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F4" w:rsidRDefault="00042CF4" w:rsidP="00B80794">
      <w:pPr>
        <w:ind w:right="425"/>
        <w:rPr>
          <w:b/>
          <w:sz w:val="28"/>
          <w:szCs w:val="28"/>
        </w:rPr>
      </w:pPr>
      <w:r>
        <w:rPr>
          <w:b/>
          <w:sz w:val="28"/>
          <w:szCs w:val="28"/>
        </w:rPr>
        <w:t>АДМИН</w:t>
      </w:r>
      <w:r w:rsidR="00B80794">
        <w:rPr>
          <w:b/>
          <w:sz w:val="28"/>
          <w:szCs w:val="28"/>
        </w:rPr>
        <w:t xml:space="preserve">ИСТРАЦИЯ ПРИВОЛЖСКОГО СЕЛЬСКОГО </w:t>
      </w:r>
      <w:r>
        <w:rPr>
          <w:b/>
          <w:sz w:val="28"/>
          <w:szCs w:val="28"/>
        </w:rPr>
        <w:t>ПОСЕЛЕНИЯ</w:t>
      </w:r>
    </w:p>
    <w:p w:rsidR="00042CF4" w:rsidRDefault="00042CF4" w:rsidP="00042CF4">
      <w:pPr>
        <w:ind w:left="567" w:right="425"/>
        <w:jc w:val="center"/>
        <w:rPr>
          <w:b/>
          <w:sz w:val="36"/>
          <w:szCs w:val="36"/>
        </w:rPr>
      </w:pPr>
    </w:p>
    <w:p w:rsidR="00042CF4" w:rsidRDefault="00042CF4" w:rsidP="00042CF4">
      <w:pPr>
        <w:ind w:left="567" w:right="42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042CF4" w:rsidRDefault="00042CF4" w:rsidP="00042CF4">
      <w:pPr>
        <w:ind w:left="567" w:right="425"/>
        <w:jc w:val="center"/>
      </w:pPr>
    </w:p>
    <w:p w:rsidR="00042CF4" w:rsidRDefault="00042CF4" w:rsidP="00042CF4">
      <w:pPr>
        <w:ind w:left="567" w:right="425"/>
      </w:pPr>
      <w:r>
        <w:rPr>
          <w:b/>
        </w:rPr>
        <w:t xml:space="preserve">      </w:t>
      </w:r>
      <w:r w:rsidR="00B80794">
        <w:rPr>
          <w:b/>
        </w:rPr>
        <w:t xml:space="preserve">          26.08</w:t>
      </w:r>
      <w:r>
        <w:rPr>
          <w:b/>
        </w:rPr>
        <w:t>.2019  года</w:t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                    №  </w:t>
      </w:r>
      <w:r w:rsidR="00B80794">
        <w:rPr>
          <w:b/>
        </w:rPr>
        <w:t>163</w:t>
      </w:r>
    </w:p>
    <w:p w:rsidR="00042CF4" w:rsidRDefault="00042CF4" w:rsidP="00042CF4">
      <w:pPr>
        <w:ind w:left="567" w:right="425"/>
        <w:rPr>
          <w:b/>
        </w:rPr>
      </w:pPr>
    </w:p>
    <w:p w:rsidR="00042CF4" w:rsidRDefault="00042CF4" w:rsidP="00042CF4">
      <w:pPr>
        <w:ind w:left="567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 отмене порядка присвоения, изменения и аннулирования </w:t>
      </w:r>
    </w:p>
    <w:p w:rsidR="00042CF4" w:rsidRDefault="00042CF4" w:rsidP="00042CF4">
      <w:pPr>
        <w:ind w:left="567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адресов объектам адресации в  Приволжском сельском поселении, </w:t>
      </w:r>
    </w:p>
    <w:p w:rsidR="00042CF4" w:rsidRDefault="00042CF4" w:rsidP="00042CF4">
      <w:pPr>
        <w:ind w:left="567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утвержденного  постановлением Администрации  Приволжского сельского поселения  </w:t>
      </w:r>
      <w:r>
        <w:rPr>
          <w:b/>
        </w:rPr>
        <w:t xml:space="preserve"> от   19.02.2015г. </w:t>
      </w:r>
      <w:r w:rsidRPr="005F44CB">
        <w:rPr>
          <w:b/>
        </w:rPr>
        <w:t xml:space="preserve"> №</w:t>
      </w:r>
      <w:r>
        <w:rPr>
          <w:b/>
        </w:rPr>
        <w:t xml:space="preserve">  19 </w:t>
      </w:r>
      <w:proofErr w:type="gramStart"/>
      <w:r>
        <w:rPr>
          <w:b/>
          <w:sz w:val="22"/>
          <w:szCs w:val="22"/>
        </w:rPr>
        <w:t xml:space="preserve">( </w:t>
      </w:r>
      <w:proofErr w:type="gramEnd"/>
      <w:r>
        <w:rPr>
          <w:b/>
          <w:sz w:val="22"/>
          <w:szCs w:val="22"/>
        </w:rPr>
        <w:t>в редакции от  17.01.2019 г. № 9)</w:t>
      </w:r>
    </w:p>
    <w:p w:rsidR="00042CF4" w:rsidRDefault="00042CF4" w:rsidP="00042CF4">
      <w:pPr>
        <w:ind w:left="567" w:right="425"/>
        <w:rPr>
          <w:b/>
          <w:sz w:val="22"/>
          <w:szCs w:val="22"/>
        </w:rPr>
      </w:pPr>
    </w:p>
    <w:p w:rsidR="00042CF4" w:rsidRPr="00BA29D1" w:rsidRDefault="00042CF4" w:rsidP="00BA29D1">
      <w:pPr>
        <w:ind w:right="425"/>
        <w:rPr>
          <w:color w:val="000000"/>
        </w:rPr>
      </w:pPr>
      <w:r w:rsidRPr="00BA29D1">
        <w:t xml:space="preserve">     В  соответствии с</w:t>
      </w:r>
      <w:r w:rsidRPr="00BA29D1">
        <w:rPr>
          <w:rStyle w:val="apple-converted-space"/>
        </w:rPr>
        <w:t> </w:t>
      </w:r>
      <w:r w:rsidRPr="00BA29D1">
        <w:rPr>
          <w:rStyle w:val="links8"/>
        </w:rPr>
        <w:t>пунктом 4 части 1 статьи 5</w:t>
      </w:r>
      <w:r w:rsidRPr="00BA29D1">
        <w:rPr>
          <w:rStyle w:val="apple-converted-space"/>
        </w:rPr>
        <w:t> </w:t>
      </w:r>
      <w:r w:rsidRPr="00BA29D1">
        <w:t>Федерального</w:t>
      </w:r>
      <w:r w:rsidRPr="00BA29D1">
        <w:rPr>
          <w:color w:val="000000"/>
        </w:rPr>
        <w:t xml:space="preserve"> закона "О федеральной информационной адресной системе»  от  28.12.2013 № 443-ФЗ</w:t>
      </w:r>
    </w:p>
    <w:p w:rsidR="00042CF4" w:rsidRPr="00BA29D1" w:rsidRDefault="00042CF4" w:rsidP="00BA29D1">
      <w:pPr>
        <w:pStyle w:val="s1"/>
        <w:spacing w:before="0" w:beforeAutospacing="0" w:after="0" w:afterAutospacing="0"/>
        <w:ind w:right="425"/>
        <w:jc w:val="both"/>
        <w:rPr>
          <w:b/>
          <w:color w:val="000000"/>
        </w:rPr>
      </w:pPr>
      <w:r w:rsidRPr="00BA29D1">
        <w:rPr>
          <w:b/>
          <w:color w:val="000000"/>
        </w:rPr>
        <w:tab/>
      </w:r>
    </w:p>
    <w:p w:rsidR="00042CF4" w:rsidRPr="00BA29D1" w:rsidRDefault="00042CF4" w:rsidP="00BA29D1">
      <w:pPr>
        <w:ind w:right="425"/>
        <w:jc w:val="both"/>
        <w:rPr>
          <w:b/>
          <w:color w:val="000000"/>
        </w:rPr>
      </w:pPr>
      <w:r w:rsidRPr="00BA29D1">
        <w:rPr>
          <w:b/>
          <w:color w:val="000000"/>
        </w:rPr>
        <w:t>АДМИНИСТРАЦИЯ ПОСТАНОВЛЯЕТ:</w:t>
      </w:r>
    </w:p>
    <w:p w:rsidR="00042CF4" w:rsidRPr="00BA29D1" w:rsidRDefault="00042CF4" w:rsidP="00BA29D1">
      <w:pPr>
        <w:ind w:right="425"/>
        <w:jc w:val="both"/>
        <w:rPr>
          <w:color w:val="000000"/>
        </w:rPr>
      </w:pPr>
    </w:p>
    <w:p w:rsidR="00042CF4" w:rsidRPr="00BA29D1" w:rsidRDefault="00042CF4" w:rsidP="00BA29D1">
      <w:pPr>
        <w:ind w:right="425"/>
      </w:pPr>
      <w:r w:rsidRPr="00BA29D1">
        <w:rPr>
          <w:color w:val="000000"/>
        </w:rPr>
        <w:tab/>
        <w:t xml:space="preserve">1. </w:t>
      </w:r>
      <w:r w:rsidR="00BA29D1" w:rsidRPr="00BA29D1">
        <w:rPr>
          <w:color w:val="000000"/>
        </w:rPr>
        <w:t>О</w:t>
      </w:r>
      <w:r w:rsidRPr="00BA29D1">
        <w:rPr>
          <w:color w:val="000000"/>
        </w:rPr>
        <w:t xml:space="preserve">тменить  Правила  присвоения, изменения и аннулирования  адресов объектам адресации  в Приволжском сельском поселении, </w:t>
      </w:r>
      <w:r w:rsidRPr="00BA29D1">
        <w:t xml:space="preserve">утвержденные   постановлением Администрации  Приволжского сельского поселения   от   19.02.2015 г.  №  19 </w:t>
      </w:r>
      <w:proofErr w:type="gramStart"/>
      <w:r w:rsidRPr="00BA29D1">
        <w:t xml:space="preserve">( </w:t>
      </w:r>
      <w:proofErr w:type="gramEnd"/>
      <w:r w:rsidRPr="00BA29D1">
        <w:t>в редакции от  17.01.2019 г. № 9)</w:t>
      </w:r>
    </w:p>
    <w:p w:rsidR="00042CF4" w:rsidRDefault="00042CF4" w:rsidP="00BA29D1">
      <w:pPr>
        <w:ind w:right="425"/>
      </w:pPr>
      <w:r w:rsidRPr="00BA29D1">
        <w:tab/>
        <w:t xml:space="preserve"> 2. Считать утратившим силу постановление Администрации Приволжского сельского </w:t>
      </w:r>
      <w:r w:rsidR="00BA29D1" w:rsidRPr="00BA29D1">
        <w:t xml:space="preserve">  </w:t>
      </w:r>
      <w:r w:rsidRPr="00BA29D1">
        <w:t>поселения от 19.02.2015 года № 19</w:t>
      </w:r>
      <w:r w:rsidR="00BA29D1">
        <w:t xml:space="preserve"> (</w:t>
      </w:r>
      <w:r w:rsidR="00BA29D1" w:rsidRPr="00BA29D1">
        <w:t xml:space="preserve">в редакции от  17.01.2019 г. № 9)  </w:t>
      </w:r>
      <w:r w:rsidRPr="00BA29D1">
        <w:t xml:space="preserve"> «О  порядке присвоения, изменения и </w:t>
      </w:r>
      <w:r w:rsidR="00BA29D1" w:rsidRPr="00BA29D1">
        <w:t>ан</w:t>
      </w:r>
      <w:r w:rsidRPr="00BA29D1">
        <w:t>нулирования  адресов объектам адресации в  Приволжском сельском поселении».</w:t>
      </w:r>
    </w:p>
    <w:p w:rsidR="00BA29D1" w:rsidRPr="00BA29D1" w:rsidRDefault="00BA29D1" w:rsidP="00BA29D1">
      <w:pPr>
        <w:ind w:right="425"/>
      </w:pPr>
      <w:r>
        <w:t xml:space="preserve">            3. Постановление  вступает  в силу с момента подписания.</w:t>
      </w:r>
    </w:p>
    <w:p w:rsidR="00042CF4" w:rsidRPr="00BA29D1" w:rsidRDefault="00BA29D1" w:rsidP="00BA29D1">
      <w:pPr>
        <w:ind w:right="425"/>
        <w:jc w:val="both"/>
      </w:pPr>
      <w:r>
        <w:tab/>
        <w:t xml:space="preserve">4. </w:t>
      </w:r>
      <w:proofErr w:type="gramStart"/>
      <w:r w:rsidR="00042CF4" w:rsidRPr="00BA29D1">
        <w:t>Контроль за</w:t>
      </w:r>
      <w:proofErr w:type="gramEnd"/>
      <w:r w:rsidR="00042CF4" w:rsidRPr="00BA29D1">
        <w:t xml:space="preserve"> исполнением настоящего постановления оставляю за собой.</w:t>
      </w:r>
    </w:p>
    <w:p w:rsidR="00BA29D1" w:rsidRPr="00BA29D1" w:rsidRDefault="00BA29D1" w:rsidP="00BA29D1">
      <w:pPr>
        <w:ind w:right="-1"/>
        <w:jc w:val="both"/>
      </w:pPr>
      <w:r>
        <w:t xml:space="preserve">           5.</w:t>
      </w:r>
      <w:r w:rsidRPr="00BA29D1">
        <w:t xml:space="preserve">Обнародовать настоящее постановление и разместить на официальном сайте </w:t>
      </w:r>
      <w:r>
        <w:t xml:space="preserve">Администрации  </w:t>
      </w:r>
      <w:r w:rsidRPr="00BA29D1">
        <w:t>Приволжского сел</w:t>
      </w:r>
      <w:r>
        <w:t>ьского поселения</w:t>
      </w:r>
      <w:r w:rsidRPr="00BA29D1">
        <w:t>.</w:t>
      </w:r>
    </w:p>
    <w:p w:rsidR="00042CF4" w:rsidRDefault="00042CF4" w:rsidP="00BA29D1">
      <w:pPr>
        <w:ind w:right="425"/>
        <w:jc w:val="both"/>
        <w:rPr>
          <w:sz w:val="22"/>
          <w:szCs w:val="22"/>
        </w:rPr>
      </w:pPr>
    </w:p>
    <w:p w:rsidR="00042CF4" w:rsidRDefault="00042CF4" w:rsidP="00042CF4">
      <w:pPr>
        <w:ind w:left="567" w:right="425"/>
        <w:jc w:val="both"/>
        <w:rPr>
          <w:sz w:val="22"/>
          <w:szCs w:val="22"/>
        </w:rPr>
      </w:pPr>
    </w:p>
    <w:p w:rsidR="00042CF4" w:rsidRDefault="00042CF4" w:rsidP="00042CF4">
      <w:pPr>
        <w:ind w:left="567" w:right="425"/>
        <w:rPr>
          <w:b/>
          <w:sz w:val="22"/>
          <w:szCs w:val="22"/>
        </w:rPr>
      </w:pPr>
    </w:p>
    <w:p w:rsidR="00042CF4" w:rsidRDefault="00B80794" w:rsidP="00B80794">
      <w:pPr>
        <w:ind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И.о. Главы  </w:t>
      </w:r>
      <w:r w:rsidR="00042CF4">
        <w:rPr>
          <w:b/>
          <w:sz w:val="22"/>
          <w:szCs w:val="22"/>
        </w:rPr>
        <w:t xml:space="preserve"> При</w:t>
      </w:r>
      <w:r>
        <w:rPr>
          <w:b/>
          <w:sz w:val="22"/>
          <w:szCs w:val="22"/>
        </w:rPr>
        <w:t xml:space="preserve">волжского сельского поселения </w:t>
      </w:r>
      <w:r w:rsidR="00042C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</w:t>
      </w:r>
      <w:proofErr w:type="spellStart"/>
      <w:r>
        <w:rPr>
          <w:b/>
          <w:sz w:val="22"/>
          <w:szCs w:val="22"/>
        </w:rPr>
        <w:t>Н.А.Сдобнова</w:t>
      </w:r>
      <w:proofErr w:type="spellEnd"/>
    </w:p>
    <w:p w:rsidR="00042CF4" w:rsidRDefault="00042CF4" w:rsidP="00042CF4">
      <w:pPr>
        <w:jc w:val="both"/>
        <w:rPr>
          <w:b/>
          <w:bCs/>
          <w:color w:val="000000"/>
          <w:sz w:val="22"/>
          <w:szCs w:val="22"/>
        </w:rPr>
      </w:pPr>
    </w:p>
    <w:p w:rsidR="00E93045" w:rsidRDefault="00E93045"/>
    <w:sectPr w:rsidR="00E93045" w:rsidSect="00BA29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2CF4"/>
    <w:rsid w:val="00042CF4"/>
    <w:rsid w:val="003B218C"/>
    <w:rsid w:val="004D125D"/>
    <w:rsid w:val="00705449"/>
    <w:rsid w:val="00714FF8"/>
    <w:rsid w:val="008F25BE"/>
    <w:rsid w:val="00AF1BDE"/>
    <w:rsid w:val="00B80794"/>
    <w:rsid w:val="00BA29D1"/>
    <w:rsid w:val="00DD0453"/>
    <w:rsid w:val="00E86825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42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2CF4"/>
  </w:style>
  <w:style w:type="character" w:customStyle="1" w:styleId="links8">
    <w:name w:val="link s_8"/>
    <w:basedOn w:val="a0"/>
    <w:rsid w:val="00042CF4"/>
  </w:style>
  <w:style w:type="paragraph" w:styleId="a3">
    <w:name w:val="Balloon Text"/>
    <w:basedOn w:val="a"/>
    <w:link w:val="a4"/>
    <w:uiPriority w:val="99"/>
    <w:semiHidden/>
    <w:unhideWhenUsed/>
    <w:rsid w:val="00B80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2019-08-26T12:20:00Z</cp:lastPrinted>
  <dcterms:created xsi:type="dcterms:W3CDTF">2019-08-08T06:11:00Z</dcterms:created>
  <dcterms:modified xsi:type="dcterms:W3CDTF">2019-08-26T12:20:00Z</dcterms:modified>
</cp:coreProperties>
</file>