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1651E6" w:rsidP="001651E6">
      <w:pPr>
        <w:tabs>
          <w:tab w:val="left" w:pos="777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C63416">
        <w:rPr>
          <w:sz w:val="24"/>
          <w:szCs w:val="24"/>
        </w:rPr>
        <w:t xml:space="preserve"> </w:t>
      </w:r>
      <w:r w:rsidR="00E236E4">
        <w:rPr>
          <w:sz w:val="24"/>
          <w:szCs w:val="24"/>
        </w:rPr>
        <w:t xml:space="preserve"> 16.12.</w:t>
      </w:r>
      <w:r w:rsidRPr="00706375">
        <w:rPr>
          <w:sz w:val="24"/>
          <w:szCs w:val="24"/>
        </w:rPr>
        <w:t>202</w:t>
      </w:r>
      <w:r w:rsidR="001651E6">
        <w:rPr>
          <w:sz w:val="24"/>
          <w:szCs w:val="24"/>
        </w:rPr>
        <w:t>2</w:t>
      </w:r>
      <w:r w:rsidRPr="00706375">
        <w:rPr>
          <w:sz w:val="24"/>
          <w:szCs w:val="24"/>
        </w:rPr>
        <w:t xml:space="preserve"> года   №</w:t>
      </w:r>
      <w:r w:rsidR="00C63416">
        <w:rPr>
          <w:sz w:val="24"/>
          <w:szCs w:val="24"/>
        </w:rPr>
        <w:t xml:space="preserve"> </w:t>
      </w:r>
      <w:r w:rsidR="00E236E4">
        <w:rPr>
          <w:sz w:val="24"/>
          <w:szCs w:val="24"/>
        </w:rPr>
        <w:t>201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D14A5F" w:rsidRPr="00FA67C2" w:rsidRDefault="00706375" w:rsidP="00D14A5F">
      <w:pPr>
        <w:spacing w:after="0" w:line="240" w:lineRule="auto"/>
        <w:rPr>
          <w:color w:val="000000"/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</w:p>
    <w:p w:rsidR="00706375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r w:rsidR="00706375" w:rsidRPr="00FA67C2">
        <w:rPr>
          <w:color w:val="000000"/>
          <w:sz w:val="26"/>
          <w:szCs w:val="26"/>
        </w:rPr>
        <w:t>Приволжско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сельско</w:t>
      </w:r>
      <w:r>
        <w:rPr>
          <w:color w:val="000000"/>
          <w:sz w:val="26"/>
          <w:szCs w:val="26"/>
        </w:rPr>
        <w:t>м</w:t>
      </w:r>
      <w:r w:rsidR="00706375" w:rsidRPr="00FA67C2">
        <w:rPr>
          <w:color w:val="000000"/>
          <w:sz w:val="26"/>
          <w:szCs w:val="26"/>
        </w:rPr>
        <w:t xml:space="preserve"> поселени</w:t>
      </w:r>
      <w:r>
        <w:rPr>
          <w:color w:val="000000"/>
          <w:sz w:val="26"/>
          <w:szCs w:val="26"/>
        </w:rPr>
        <w:t>и</w:t>
      </w:r>
    </w:p>
    <w:p w:rsidR="00D14A5F" w:rsidRPr="00FA67C2" w:rsidRDefault="00D14A5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202</w:t>
      </w:r>
      <w:r w:rsidR="001651E6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>в</w:t>
      </w:r>
      <w:r w:rsidR="0092166A" w:rsidRPr="0092166A">
        <w:rPr>
          <w:color w:val="000000"/>
          <w:sz w:val="26"/>
          <w:szCs w:val="26"/>
        </w:rPr>
        <w:t xml:space="preserve"> </w:t>
      </w:r>
      <w:r w:rsidR="00D14A5F">
        <w:rPr>
          <w:color w:val="000000"/>
          <w:sz w:val="26"/>
          <w:szCs w:val="26"/>
        </w:rPr>
        <w:t xml:space="preserve"> </w:t>
      </w:r>
      <w:r w:rsidR="0092166A" w:rsidRPr="0092166A">
        <w:rPr>
          <w:color w:val="000000"/>
          <w:sz w:val="26"/>
          <w:szCs w:val="26"/>
        </w:rPr>
        <w:t>Приволжско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сельско</w:t>
      </w:r>
      <w:r w:rsidR="00D14A5F">
        <w:rPr>
          <w:color w:val="000000"/>
          <w:sz w:val="26"/>
          <w:szCs w:val="26"/>
        </w:rPr>
        <w:t>м</w:t>
      </w:r>
      <w:r w:rsidR="0092166A" w:rsidRPr="0092166A">
        <w:rPr>
          <w:color w:val="000000"/>
          <w:sz w:val="26"/>
          <w:szCs w:val="26"/>
        </w:rPr>
        <w:t xml:space="preserve"> поселени</w:t>
      </w:r>
      <w:r w:rsidR="001651E6">
        <w:rPr>
          <w:color w:val="000000"/>
          <w:sz w:val="26"/>
          <w:szCs w:val="26"/>
        </w:rPr>
        <w:t>и на 2023</w:t>
      </w:r>
      <w:r w:rsidR="00D14A5F">
        <w:rPr>
          <w:color w:val="000000"/>
          <w:sz w:val="26"/>
          <w:szCs w:val="26"/>
        </w:rPr>
        <w:t xml:space="preserve">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E236E4">
        <w:rPr>
          <w:sz w:val="26"/>
          <w:szCs w:val="26"/>
        </w:rPr>
        <w:t xml:space="preserve">Обнародовать </w:t>
      </w:r>
      <w:r w:rsidRPr="0092166A">
        <w:rPr>
          <w:sz w:val="26"/>
          <w:szCs w:val="26"/>
        </w:rPr>
        <w:t>настоящее постановление</w:t>
      </w:r>
      <w:r w:rsidR="00E236E4">
        <w:rPr>
          <w:sz w:val="26"/>
          <w:szCs w:val="26"/>
        </w:rPr>
        <w:t xml:space="preserve"> и разместить</w:t>
      </w:r>
      <w:r w:rsidRPr="0092166A">
        <w:rPr>
          <w:sz w:val="26"/>
          <w:szCs w:val="26"/>
        </w:rPr>
        <w:t xml:space="preserve"> на официальном сайте Администрации Приволжского сельского поселения в сети Интернет.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3.Настоящее постановление  вступает в силу с </w:t>
      </w:r>
      <w:r w:rsidR="001651E6">
        <w:rPr>
          <w:sz w:val="26"/>
          <w:szCs w:val="26"/>
        </w:rPr>
        <w:t xml:space="preserve"> момента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706375" w:rsidRDefault="00706375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14A5F" w:rsidRDefault="00D14A5F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C63416">
        <w:rPr>
          <w:rFonts w:eastAsia="Times New Roman"/>
          <w:color w:val="000000"/>
          <w:sz w:val="26"/>
          <w:szCs w:val="26"/>
          <w:lang w:eastAsia="ru-RU"/>
        </w:rPr>
        <w:t xml:space="preserve">  </w:t>
      </w:r>
      <w:r w:rsidR="00E236E4">
        <w:rPr>
          <w:rFonts w:eastAsia="Times New Roman"/>
          <w:color w:val="000000"/>
          <w:sz w:val="26"/>
          <w:szCs w:val="26"/>
          <w:lang w:eastAsia="ru-RU"/>
        </w:rPr>
        <w:t>16.12.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C63416" w:rsidRPr="00C6341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63416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E236E4">
        <w:rPr>
          <w:rFonts w:eastAsia="Times New Roman"/>
          <w:color w:val="000000"/>
          <w:sz w:val="26"/>
          <w:szCs w:val="26"/>
          <w:lang w:eastAsia="ru-RU"/>
        </w:rPr>
        <w:t>201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proofErr w:type="gramStart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  <w:r w:rsidR="00D14A5F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F51645" w:rsidRPr="0092166A" w:rsidRDefault="00F51645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b/>
          <w:color w:val="000000"/>
          <w:sz w:val="26"/>
          <w:szCs w:val="26"/>
        </w:rPr>
        <w:t>Приволжско</w:t>
      </w:r>
      <w:r w:rsidR="00D14A5F">
        <w:rPr>
          <w:b/>
          <w:color w:val="000000"/>
          <w:sz w:val="26"/>
          <w:szCs w:val="26"/>
        </w:rPr>
        <w:t>м</w:t>
      </w:r>
      <w:r w:rsidRPr="0092166A">
        <w:rPr>
          <w:b/>
          <w:color w:val="000000"/>
          <w:sz w:val="26"/>
          <w:szCs w:val="26"/>
        </w:rPr>
        <w:t xml:space="preserve"> сельско</w:t>
      </w:r>
      <w:r w:rsidR="00D14A5F">
        <w:rPr>
          <w:b/>
          <w:color w:val="000000"/>
          <w:sz w:val="26"/>
          <w:szCs w:val="26"/>
        </w:rPr>
        <w:t xml:space="preserve">м </w:t>
      </w:r>
      <w:proofErr w:type="gramStart"/>
      <w:r w:rsidR="00D14A5F">
        <w:rPr>
          <w:b/>
          <w:color w:val="000000"/>
          <w:sz w:val="26"/>
          <w:szCs w:val="26"/>
        </w:rPr>
        <w:t>поселении</w:t>
      </w:r>
      <w:proofErr w:type="gramEnd"/>
      <w:r w:rsidR="00D14A5F">
        <w:rPr>
          <w:b/>
          <w:color w:val="000000"/>
          <w:sz w:val="26"/>
          <w:szCs w:val="26"/>
        </w:rPr>
        <w:t xml:space="preserve"> на 202</w:t>
      </w:r>
      <w:r w:rsidR="001651E6">
        <w:rPr>
          <w:b/>
          <w:color w:val="000000"/>
          <w:sz w:val="26"/>
          <w:szCs w:val="26"/>
        </w:rPr>
        <w:t>3</w:t>
      </w:r>
      <w:r w:rsidR="00D14A5F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жилищного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3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года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жилищного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Приволжско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сельско</w:t>
      </w:r>
      <w:r w:rsidR="000378AF">
        <w:rPr>
          <w:color w:val="000000"/>
          <w:sz w:val="26"/>
          <w:szCs w:val="26"/>
        </w:rPr>
        <w:t>м</w:t>
      </w:r>
      <w:r w:rsidR="00F51645" w:rsidRPr="0092166A">
        <w:rPr>
          <w:color w:val="000000"/>
          <w:sz w:val="26"/>
          <w:szCs w:val="26"/>
        </w:rPr>
        <w:t xml:space="preserve">  поселени</w:t>
      </w:r>
      <w:r w:rsidR="000378AF">
        <w:rPr>
          <w:color w:val="000000"/>
          <w:sz w:val="26"/>
          <w:szCs w:val="26"/>
        </w:rPr>
        <w:t>и</w:t>
      </w:r>
      <w:r w:rsidR="00F51645" w:rsidRPr="0092166A">
        <w:rPr>
          <w:color w:val="000000"/>
          <w:sz w:val="26"/>
          <w:szCs w:val="26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  <w:proofErr w:type="gramEnd"/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жилищный контроль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2A33A7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Приволжского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2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 xml:space="preserve">Кроме этого,  постановлением Правительства Российской Федерации от 10.03.2022 №336 «Об особенностях организации и осуществления государственного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lastRenderedPageBreak/>
        <w:t>контроля (надзора), муниципального контроля</w:t>
      </w:r>
      <w:r w:rsidR="001651E6" w:rsidRPr="001651E6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введен мораторий на  проведение в 2022 году плановых проверок и ограничения по проведению внеплановых проверок.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 </w:t>
      </w:r>
      <w:r w:rsidR="00372387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полезная информация,</w:t>
      </w:r>
      <w:r w:rsidR="001651E6" w:rsidRPr="001651E6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1651E6">
        <w:rPr>
          <w:rFonts w:eastAsia="Times New Roman"/>
          <w:iCs/>
          <w:color w:val="000000"/>
          <w:sz w:val="26"/>
          <w:szCs w:val="26"/>
          <w:lang w:eastAsia="ru-RU"/>
        </w:rPr>
        <w:t>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</w:t>
      </w:r>
      <w:r w:rsidR="00F50AA1" w:rsidRP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Федерального закона «О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F50AA1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="00F50AA1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, в сфере муниципального 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жилищного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1651E6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1651E6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</w:t>
      </w:r>
      <w:r w:rsidR="001651E6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жилищном</w:t>
      </w:r>
      <w:r w:rsidR="004F7930" w:rsidRPr="0092166A">
        <w:rPr>
          <w:sz w:val="26"/>
          <w:szCs w:val="26"/>
        </w:rPr>
        <w:t xml:space="preserve"> контроле </w:t>
      </w:r>
      <w:r w:rsidR="00DA2D91">
        <w:rPr>
          <w:sz w:val="26"/>
          <w:szCs w:val="26"/>
        </w:rPr>
        <w:t>в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DA2D91">
        <w:rPr>
          <w:iCs/>
          <w:color w:val="000000"/>
          <w:sz w:val="26"/>
          <w:szCs w:val="26"/>
        </w:rPr>
        <w:t>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1651E6" w:rsidRDefault="001651E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жилищного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контроля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A2D9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жилищном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контроле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D91783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месте нахождения, справочных телефонах,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126BD2"/>
    <w:rsid w:val="001651E6"/>
    <w:rsid w:val="001F333D"/>
    <w:rsid w:val="00291182"/>
    <w:rsid w:val="002A33A7"/>
    <w:rsid w:val="00372387"/>
    <w:rsid w:val="003B5C35"/>
    <w:rsid w:val="004810BB"/>
    <w:rsid w:val="004944A6"/>
    <w:rsid w:val="004D7354"/>
    <w:rsid w:val="004F7930"/>
    <w:rsid w:val="005A485A"/>
    <w:rsid w:val="006063A6"/>
    <w:rsid w:val="006164FF"/>
    <w:rsid w:val="006902C1"/>
    <w:rsid w:val="006E5C42"/>
    <w:rsid w:val="00706375"/>
    <w:rsid w:val="0075555E"/>
    <w:rsid w:val="00850581"/>
    <w:rsid w:val="008C2976"/>
    <w:rsid w:val="008D2C5E"/>
    <w:rsid w:val="0092166A"/>
    <w:rsid w:val="00933D18"/>
    <w:rsid w:val="009453FF"/>
    <w:rsid w:val="009D19AD"/>
    <w:rsid w:val="00A07A72"/>
    <w:rsid w:val="00A45C08"/>
    <w:rsid w:val="00AE15BF"/>
    <w:rsid w:val="00B13711"/>
    <w:rsid w:val="00BB1739"/>
    <w:rsid w:val="00C63416"/>
    <w:rsid w:val="00C84647"/>
    <w:rsid w:val="00C9656B"/>
    <w:rsid w:val="00CF74D2"/>
    <w:rsid w:val="00D14A5F"/>
    <w:rsid w:val="00D63749"/>
    <w:rsid w:val="00D67E63"/>
    <w:rsid w:val="00D80AE6"/>
    <w:rsid w:val="00D91783"/>
    <w:rsid w:val="00DA2D91"/>
    <w:rsid w:val="00E206CA"/>
    <w:rsid w:val="00E236E4"/>
    <w:rsid w:val="00E27B29"/>
    <w:rsid w:val="00E64D3A"/>
    <w:rsid w:val="00E91F39"/>
    <w:rsid w:val="00EB641E"/>
    <w:rsid w:val="00F50AA1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BFF7-EF1C-4240-A130-B982FD1B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2022-12-17T08:14:00Z</cp:lastPrinted>
  <dcterms:created xsi:type="dcterms:W3CDTF">2021-12-03T08:35:00Z</dcterms:created>
  <dcterms:modified xsi:type="dcterms:W3CDTF">2022-12-17T08:18:00Z</dcterms:modified>
</cp:coreProperties>
</file>