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146C9B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Механизмы обращения с медицинскими отходами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146C9B" w:rsidRPr="00146C9B" w:rsidRDefault="008A4655" w:rsidP="00146C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146C9B" w:rsidRPr="00146C9B">
        <w:rPr>
          <w:rFonts w:ascii="Roboto" w:hAnsi="Roboto"/>
          <w:color w:val="333333"/>
          <w:sz w:val="28"/>
          <w:szCs w:val="28"/>
        </w:rPr>
        <w:t>Федеральным законом от 08.08.2024 № 306-ФЗ «О внесении изменений в отдельные законодательные акты Российской Федерации» в Федеральный закон «О санитарно-эпидемиологическом благополучии населения» внесены изменения, закрепляющие понятия «обращение с медицинскими отходами», «накопление медицинских отходов», «обеззараживание медицинских отходов» и «обезвреживание медицинских отходов».</w:t>
      </w:r>
    </w:p>
    <w:p w:rsidR="00146C9B" w:rsidRPr="00146C9B" w:rsidRDefault="00146C9B" w:rsidP="00146C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146C9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Предусмотрено, что медицинские отходы класса "А" подлежат передаче региональным операторам по обращению с ТКО, медицинские отходы классов "Б", "В" и "Г" (за исключением некоторых) - </w:t>
      </w:r>
      <w:proofErr w:type="spellStart"/>
      <w:r w:rsidRPr="00146C9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спецоператорам</w:t>
      </w:r>
      <w:proofErr w:type="spellEnd"/>
      <w:r w:rsidRPr="00146C9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отдельные виды медицинских отходов класса "Г", перечень которых определит Правительство Российской Федерации, - федеральному оператору по обращению с отходами I и II классов опасности, а медицинские отходы класса "Д" - национальному оператору по обращению с радиоактивными отходами.</w:t>
      </w:r>
      <w:proofErr w:type="gramEnd"/>
    </w:p>
    <w:p w:rsidR="00146C9B" w:rsidRPr="00146C9B" w:rsidRDefault="00146C9B" w:rsidP="00146C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6C9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Поправками предусматриваются особенности обеззараживания, транспортировки, обезвреживания, а также учета медицинских отходов.</w:t>
      </w:r>
    </w:p>
    <w:p w:rsidR="00146C9B" w:rsidRPr="00146C9B" w:rsidRDefault="00146C9B" w:rsidP="00146C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6C9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Федеральный закон вступает в силу с 1 июля 2025 года.</w:t>
      </w:r>
    </w:p>
    <w:p w:rsidR="00951671" w:rsidRPr="00951671" w:rsidRDefault="00951671" w:rsidP="008A465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9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146C9B"/>
    <w:rsid w:val="00223814"/>
    <w:rsid w:val="00243178"/>
    <w:rsid w:val="002C2C02"/>
    <w:rsid w:val="002D77B4"/>
    <w:rsid w:val="00381778"/>
    <w:rsid w:val="003A6CF8"/>
    <w:rsid w:val="003C2679"/>
    <w:rsid w:val="004C325E"/>
    <w:rsid w:val="005066BF"/>
    <w:rsid w:val="00540FA4"/>
    <w:rsid w:val="00542AAD"/>
    <w:rsid w:val="005C700D"/>
    <w:rsid w:val="00664E98"/>
    <w:rsid w:val="00674D74"/>
    <w:rsid w:val="006B3691"/>
    <w:rsid w:val="007E29F7"/>
    <w:rsid w:val="00891EFF"/>
    <w:rsid w:val="008A4655"/>
    <w:rsid w:val="008D5513"/>
    <w:rsid w:val="008E7251"/>
    <w:rsid w:val="00913098"/>
    <w:rsid w:val="00951671"/>
    <w:rsid w:val="00992750"/>
    <w:rsid w:val="009A3F8B"/>
    <w:rsid w:val="00A374C2"/>
    <w:rsid w:val="00AB4C0D"/>
    <w:rsid w:val="00AE6A90"/>
    <w:rsid w:val="00B00657"/>
    <w:rsid w:val="00BF08A9"/>
    <w:rsid w:val="00C36F31"/>
    <w:rsid w:val="00DA5CA2"/>
    <w:rsid w:val="00E709DE"/>
    <w:rsid w:val="00F770FF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2024-10-31T05:15:00Z</dcterms:created>
  <dcterms:modified xsi:type="dcterms:W3CDTF">2024-10-31T05:15:00Z</dcterms:modified>
</cp:coreProperties>
</file>